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3D91" w14:textId="43048198" w:rsidR="0041113E" w:rsidRDefault="00E6200C">
      <w:r>
        <w:rPr>
          <w:noProof/>
        </w:rPr>
        <w:drawing>
          <wp:inline distT="0" distB="0" distL="0" distR="0" wp14:anchorId="1EEC8421" wp14:editId="7295ACA5">
            <wp:extent cx="4343400" cy="4285391"/>
            <wp:effectExtent l="0" t="0" r="0" b="1270"/>
            <wp:docPr id="2048227894" name="Picture 3" descr="A machine on the fl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27894" name="Picture 3" descr="A machine on the floo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8261" cy="4290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EA688" w14:textId="77777777" w:rsidR="00E6200C" w:rsidRDefault="00E6200C" w:rsidP="00E6200C">
      <w:r>
        <w:t>For Sale</w:t>
      </w:r>
    </w:p>
    <w:p w14:paraId="04B7A99E" w14:textId="77777777" w:rsidR="00E6200C" w:rsidRDefault="00E6200C" w:rsidP="00E6200C">
      <w:r>
        <w:t>Model 3001 Bench Shear</w:t>
      </w:r>
    </w:p>
    <w:p w14:paraId="14F2CFB1" w14:textId="04FDCD11" w:rsidR="00E6200C" w:rsidRDefault="00E6200C" w:rsidP="00E6200C">
      <w:r>
        <w:t>$</w:t>
      </w:r>
      <w:r w:rsidR="004A26C7">
        <w:t>3</w:t>
      </w:r>
      <w:r>
        <w:t>00 Make me an offer, all offers considered!</w:t>
      </w:r>
    </w:p>
    <w:p w14:paraId="3D634056" w14:textId="77777777" w:rsidR="004E2BCA" w:rsidRDefault="004E2BCA" w:rsidP="004E2BCA">
      <w:bookmarkStart w:id="0" w:name="_Hlk155359080"/>
      <w:r>
        <w:t>Contact:</w:t>
      </w:r>
    </w:p>
    <w:p w14:paraId="23A7EE9F" w14:textId="77777777" w:rsidR="004E2BCA" w:rsidRDefault="004E2BCA" w:rsidP="004E2BCA">
      <w:r>
        <w:t>John E. Bollwinkel</w:t>
      </w:r>
    </w:p>
    <w:p w14:paraId="7C7A1942" w14:textId="77777777" w:rsidR="004E2BCA" w:rsidRDefault="00000000" w:rsidP="004E2BCA">
      <w:hyperlink r:id="rId5" w:history="1">
        <w:r w:rsidR="004E2BCA" w:rsidRPr="00293289">
          <w:rPr>
            <w:rStyle w:val="Hyperlink"/>
          </w:rPr>
          <w:t>John@acesignsutah.com</w:t>
        </w:r>
      </w:hyperlink>
    </w:p>
    <w:p w14:paraId="7327EE76" w14:textId="77777777" w:rsidR="004E2BCA" w:rsidRDefault="004E2BCA" w:rsidP="004E2BCA">
      <w:r>
        <w:t>435-640-5418</w:t>
      </w:r>
    </w:p>
    <w:bookmarkEnd w:id="0"/>
    <w:p w14:paraId="2C07AC21" w14:textId="77777777" w:rsidR="004E2BCA" w:rsidRDefault="004E2BCA" w:rsidP="00E6200C"/>
    <w:p w14:paraId="1D40DB6D" w14:textId="77777777" w:rsidR="00E6200C" w:rsidRDefault="00E6200C"/>
    <w:sectPr w:rsidR="00E62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00C"/>
    <w:rsid w:val="00210E87"/>
    <w:rsid w:val="0041113E"/>
    <w:rsid w:val="004A26C7"/>
    <w:rsid w:val="004E2BCA"/>
    <w:rsid w:val="00E6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D4684"/>
  <w15:chartTrackingRefBased/>
  <w15:docId w15:val="{C181D451-0B77-47D1-A360-EE2FFD9F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10E87"/>
    <w:pPr>
      <w:spacing w:after="0" w:line="240" w:lineRule="auto"/>
    </w:pPr>
    <w:rPr>
      <w:rFonts w:ascii="Times New Roman" w:eastAsiaTheme="majorEastAsia" w:hAnsi="Times New Roman" w:cstheme="majorBidi"/>
      <w:sz w:val="3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10E8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36"/>
      <w:szCs w:val="24"/>
    </w:rPr>
  </w:style>
  <w:style w:type="character" w:styleId="Hyperlink">
    <w:name w:val="Hyperlink"/>
    <w:basedOn w:val="DefaultParagraphFont"/>
    <w:uiPriority w:val="99"/>
    <w:unhideWhenUsed/>
    <w:rsid w:val="004E2B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hn@acesignsutah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acesignsutah.com</dc:creator>
  <cp:keywords/>
  <dc:description/>
  <cp:lastModifiedBy>Stuart Danenberger</cp:lastModifiedBy>
  <cp:revision>3</cp:revision>
  <dcterms:created xsi:type="dcterms:W3CDTF">2023-11-25T17:10:00Z</dcterms:created>
  <dcterms:modified xsi:type="dcterms:W3CDTF">2024-01-05T19:57:00Z</dcterms:modified>
</cp:coreProperties>
</file>